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E" w:rsidRDefault="005039C3">
      <w:pPr>
        <w:spacing w:after="0" w:line="259" w:lineRule="auto"/>
        <w:ind w:left="-5"/>
      </w:pPr>
      <w:r>
        <w:rPr>
          <w:sz w:val="66"/>
        </w:rPr>
        <w:t xml:space="preserve">Duurzaamheidsprijs </w:t>
      </w:r>
    </w:p>
    <w:p w:rsidR="00F9163E" w:rsidRDefault="005039C3">
      <w:pPr>
        <w:spacing w:after="0" w:line="259" w:lineRule="auto"/>
        <w:ind w:left="-5"/>
      </w:pPr>
      <w:r>
        <w:rPr>
          <w:sz w:val="66"/>
        </w:rPr>
        <w:t xml:space="preserve">carnavalsgroepen </w:t>
      </w:r>
      <w:r>
        <w:rPr>
          <w:sz w:val="66"/>
        </w:rPr>
        <w:br/>
      </w:r>
    </w:p>
    <w:p w:rsidR="00F9163E" w:rsidRPr="005039C3" w:rsidRDefault="005039C3" w:rsidP="005039C3">
      <w:pPr>
        <w:pStyle w:val="Kop1"/>
        <w:ind w:left="-5"/>
        <w:rPr>
          <w:sz w:val="66"/>
        </w:rPr>
      </w:pPr>
      <w:r>
        <w:rPr>
          <w:sz w:val="66"/>
        </w:rPr>
        <w:t xml:space="preserve"> </w:t>
      </w:r>
      <w:r>
        <w:t xml:space="preserve">Contactgegevens </w:t>
      </w:r>
    </w:p>
    <w:tbl>
      <w:tblPr>
        <w:tblStyle w:val="TableGrid"/>
        <w:tblpPr w:vertAnchor="text" w:tblpX="2837" w:tblpY="-142"/>
        <w:tblOverlap w:val="never"/>
        <w:tblW w:w="684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285"/>
        <w:ind w:left="-5"/>
      </w:pPr>
      <w:r>
        <w:t xml:space="preserve">Naam carnavalsvereniging </w:t>
      </w:r>
    </w:p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p w:rsidR="00F9163E" w:rsidRDefault="005039C3">
      <w:pPr>
        <w:spacing w:after="285"/>
        <w:ind w:left="-5"/>
      </w:pPr>
      <w:r>
        <w:t xml:space="preserve">Categorie 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Klein 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Middelgroot </w:t>
      </w:r>
    </w:p>
    <w:p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Groot </w:t>
      </w:r>
    </w:p>
    <w:tbl>
      <w:tblPr>
        <w:tblStyle w:val="TableGrid"/>
        <w:tblpPr w:vertAnchor="text" w:tblpX="2755" w:tblpY="-27"/>
        <w:tblOverlap w:val="never"/>
        <w:tblW w:w="6847" w:type="dxa"/>
        <w:tblInd w:w="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-5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-5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p w:rsidR="00F9163E" w:rsidRDefault="005039C3">
      <w:pPr>
        <w:ind w:left="-5"/>
      </w:pPr>
      <w:r>
        <w:t xml:space="preserve">Standplaats praalwagen </w:t>
      </w:r>
    </w:p>
    <w:p w:rsidR="00F9163E" w:rsidRDefault="005039C3">
      <w:pPr>
        <w:spacing w:after="291" w:line="259" w:lineRule="auto"/>
        <w:ind w:left="720" w:firstLine="0"/>
      </w:pPr>
      <w:r>
        <w:t xml:space="preserve"> </w:t>
      </w:r>
    </w:p>
    <w:tbl>
      <w:tblPr>
        <w:tblStyle w:val="TableGrid"/>
        <w:tblpPr w:vertAnchor="text" w:tblpX="2813" w:tblpY="-70"/>
        <w:tblOverlap w:val="never"/>
        <w:tblW w:w="684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spacing w:after="287"/>
        <w:ind w:left="-5"/>
      </w:pPr>
      <w:r>
        <w:t xml:space="preserve">Naam contactpersoon   </w:t>
      </w:r>
    </w:p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801" w:tblpY="-135"/>
        <w:tblOverlap w:val="never"/>
        <w:tblW w:w="684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285"/>
        <w:ind w:left="-5"/>
      </w:pPr>
      <w:r>
        <w:t xml:space="preserve">Voornaam contactpersoon  </w:t>
      </w:r>
    </w:p>
    <w:p w:rsidR="00F9163E" w:rsidRDefault="005039C3">
      <w:pPr>
        <w:spacing w:after="291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789" w:tblpY="40"/>
        <w:tblOverlap w:val="never"/>
        <w:tblW w:w="6823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23"/>
      </w:tblGrid>
      <w:tr w:rsidR="00F9163E">
        <w:trPr>
          <w:trHeight w:val="90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ind w:left="-5"/>
      </w:pPr>
      <w:r>
        <w:t xml:space="preserve">Adres contactpersoon </w:t>
      </w:r>
    </w:p>
    <w:p w:rsidR="00F9163E" w:rsidRDefault="005039C3">
      <w:pPr>
        <w:spacing w:after="14" w:line="259" w:lineRule="auto"/>
        <w:ind w:left="0" w:firstLine="0"/>
      </w:pPr>
      <w:r>
        <w:t xml:space="preserve"> </w:t>
      </w:r>
      <w:r>
        <w:tab/>
        <w:t xml:space="preserve"> </w:t>
      </w:r>
    </w:p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789" w:tblpY="-94"/>
        <w:tblOverlap w:val="never"/>
        <w:tblW w:w="684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285"/>
        <w:ind w:left="-5"/>
      </w:pPr>
      <w:r>
        <w:t xml:space="preserve">Email contactpersoon </w:t>
      </w:r>
    </w:p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777" w:tblpY="-171"/>
        <w:tblOverlap w:val="never"/>
        <w:tblW w:w="684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ind w:left="-5"/>
      </w:pPr>
      <w:r>
        <w:t xml:space="preserve">Telefoon contactpersoon </w:t>
      </w:r>
    </w:p>
    <w:p w:rsidR="00F9163E" w:rsidRDefault="005039C3">
      <w:pPr>
        <w:spacing w:after="382" w:line="259" w:lineRule="auto"/>
        <w:ind w:left="0" w:firstLine="0"/>
      </w:pPr>
      <w:r>
        <w:t xml:space="preserve"> </w:t>
      </w:r>
    </w:p>
    <w:p w:rsidR="00F9163E" w:rsidRDefault="005039C3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F9163E" w:rsidRDefault="005039C3" w:rsidP="005039C3">
      <w:pPr>
        <w:pStyle w:val="Kop1"/>
        <w:ind w:left="-5" w:right="0"/>
      </w:pPr>
      <w:r>
        <w:lastRenderedPageBreak/>
        <w:t xml:space="preserve">Duurzame praalwagen </w:t>
      </w:r>
      <w:r>
        <w:br/>
      </w:r>
      <w:r w:rsidRPr="005039C3">
        <w:rPr>
          <w:sz w:val="20"/>
        </w:rPr>
        <w:t>Voeg bij elke vraag één of meerdere foto’s/bewijsstukken toe die de voorbeelden en antwoorden kunnen staven. Er worden geen punten toegekend aan de vragen waarvoor we geen bewijsstuk ontvingen.</w:t>
      </w:r>
      <w:r>
        <w:t xml:space="preserve">  </w:t>
      </w:r>
    </w:p>
    <w:p w:rsidR="00F9163E" w:rsidRDefault="005039C3">
      <w:pPr>
        <w:pStyle w:val="Kop2"/>
        <w:ind w:left="-5"/>
      </w:pPr>
      <w:r>
        <w:t xml:space="preserve">Energie </w:t>
      </w:r>
    </w:p>
    <w:p w:rsidR="00F9163E" w:rsidRDefault="005039C3">
      <w:pPr>
        <w:spacing w:after="0" w:line="259" w:lineRule="auto"/>
        <w:ind w:left="0" w:firstLine="0"/>
      </w:pPr>
      <w:r>
        <w:t xml:space="preserve"> </w:t>
      </w:r>
    </w:p>
    <w:p w:rsidR="00F9163E" w:rsidRDefault="005039C3">
      <w:pPr>
        <w:spacing w:after="225"/>
        <w:ind w:left="-5"/>
      </w:pPr>
      <w:r>
        <w:t xml:space="preserve">Gebruik LED-verlichting </w:t>
      </w:r>
    </w:p>
    <w:p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deels </w:t>
      </w:r>
    </w:p>
    <w:p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F9163E" w:rsidRDefault="005039C3">
      <w:pPr>
        <w:spacing w:after="223"/>
        <w:ind w:left="-5"/>
      </w:pPr>
      <w:r>
        <w:t xml:space="preserve">Rekentool generator toegepast </w:t>
      </w:r>
    </w:p>
    <w:p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F9163E" w:rsidRDefault="005039C3">
      <w:pPr>
        <w:spacing w:after="223"/>
        <w:ind w:left="-5"/>
      </w:pPr>
      <w:r>
        <w:t xml:space="preserve">Generator aangepast aan verbruik </w:t>
      </w:r>
    </w:p>
    <w:p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C56E4F" w:rsidRPr="00E03F46" w:rsidRDefault="00C56E4F" w:rsidP="00C56E4F">
      <w:pPr>
        <w:spacing w:after="285"/>
      </w:pPr>
      <w:r w:rsidRPr="00E03F46">
        <w:t>Gebruik alternatief generator</w:t>
      </w:r>
    </w:p>
    <w:p w:rsidR="00C56E4F" w:rsidRDefault="00C56E4F" w:rsidP="00C56E4F">
      <w:pPr>
        <w:spacing w:after="285"/>
        <w:ind w:left="426"/>
      </w:pPr>
      <w:r w:rsidRPr="00E03F46">
        <w:tab/>
        <w:t>☐</w:t>
      </w:r>
      <w:r w:rsidR="00F27C70" w:rsidRPr="00E03F46">
        <w:t xml:space="preserve"> ja, we gebruiken al een alternatief voor de dieselgenerator, nl. :</w:t>
      </w:r>
      <w:r w:rsidRPr="00E03F46">
        <w:br/>
        <w:t>☐ nee</w:t>
      </w:r>
    </w:p>
    <w:p w:rsidR="00F9163E" w:rsidRDefault="001711D9" w:rsidP="005039C3">
      <w:pPr>
        <w:pStyle w:val="Kop2"/>
        <w:spacing w:after="178"/>
        <w:ind w:left="0" w:firstLine="0"/>
      </w:pPr>
      <w:r>
        <w:t xml:space="preserve">Materiaal </w:t>
      </w:r>
    </w:p>
    <w:p w:rsidR="00F9163E" w:rsidRDefault="005039C3">
      <w:pPr>
        <w:spacing w:after="225"/>
        <w:ind w:left="-5"/>
      </w:pPr>
      <w:r>
        <w:t xml:space="preserve">Hergebruik materiaal vorige edities </w:t>
      </w:r>
    </w:p>
    <w:p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deels </w:t>
      </w:r>
    </w:p>
    <w:p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F9163E" w:rsidRDefault="00C56E4F">
      <w:pPr>
        <w:ind w:left="-5"/>
      </w:pPr>
      <w:r>
        <w:t xml:space="preserve">Zo ja, welke? </w:t>
      </w:r>
      <w:r w:rsidR="000C0C70">
        <w:br/>
      </w:r>
    </w:p>
    <w:tbl>
      <w:tblPr>
        <w:tblStyle w:val="TableGrid"/>
        <w:tblW w:w="9494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94"/>
      </w:tblGrid>
      <w:tr w:rsidR="00F9163E" w:rsidTr="00C0336E">
        <w:trPr>
          <w:trHeight w:val="221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F9163E">
            <w:pPr>
              <w:spacing w:after="0" w:line="259" w:lineRule="auto"/>
              <w:ind w:left="0" w:firstLine="0"/>
            </w:pPr>
          </w:p>
        </w:tc>
      </w:tr>
    </w:tbl>
    <w:p w:rsidR="00F9163E" w:rsidRDefault="005039C3">
      <w:pPr>
        <w:spacing w:after="8" w:line="259" w:lineRule="auto"/>
        <w:ind w:left="0" w:firstLine="0"/>
      </w:pPr>
      <w:r>
        <w:lastRenderedPageBreak/>
        <w:t xml:space="preserve"> </w:t>
      </w:r>
    </w:p>
    <w:p w:rsidR="00F9163E" w:rsidRDefault="005039C3" w:rsidP="005039C3">
      <w:pPr>
        <w:spacing w:after="287"/>
        <w:ind w:left="0" w:firstLine="0"/>
      </w:pPr>
      <w:r>
        <w:t xml:space="preserve">Hergebruik materiaal andere carnavalsgroepen?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5039C3" w:rsidRDefault="005039C3">
      <w:pPr>
        <w:ind w:left="370"/>
      </w:pPr>
    </w:p>
    <w:p w:rsidR="00F9163E" w:rsidRDefault="008143AA">
      <w:pPr>
        <w:ind w:left="-5"/>
      </w:pPr>
      <w:r>
        <w:t xml:space="preserve">Zo ja, welke? </w:t>
      </w:r>
      <w:r w:rsidRPr="00E03F46">
        <w:t>Geef</w:t>
      </w:r>
      <w:r w:rsidR="00C56E4F" w:rsidRPr="00E03F46">
        <w:t xml:space="preserve"> ook de carnavalsgroep aan waarvan</w:t>
      </w:r>
      <w:r w:rsidR="000C0C70">
        <w:t xml:space="preserve"> het materiaal werd overgenomen.</w:t>
      </w:r>
      <w:r w:rsidR="000C0C70">
        <w:br/>
      </w:r>
    </w:p>
    <w:tbl>
      <w:tblPr>
        <w:tblStyle w:val="TableGrid"/>
        <w:tblW w:w="9458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F9163E">
        <w:trPr>
          <w:trHeight w:val="2525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spacing w:after="287"/>
        <w:ind w:left="-5"/>
      </w:pPr>
      <w:r>
        <w:t xml:space="preserve">Recyclage </w:t>
      </w:r>
      <w:r w:rsidR="00B34203">
        <w:t>piepschuim</w:t>
      </w:r>
      <w:r>
        <w:t xml:space="preserve"> voorzien na de stoet?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spacing w:after="287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C56E4F" w:rsidRPr="00E03F46" w:rsidRDefault="00B34203" w:rsidP="00C56E4F">
      <w:pPr>
        <w:spacing w:after="287"/>
      </w:pPr>
      <w:r w:rsidRPr="00E03F46">
        <w:t>Heeft u al nagedacht hoe u het piepschuimafval kunt beperken door bv. hergebruik, het gebruik van alternatieve materialen, het gebruik van holle i.p.v. massieve structuren, enzovoort?</w:t>
      </w:r>
      <w:r w:rsidR="000C0C70">
        <w:t xml:space="preserve"> </w:t>
      </w:r>
    </w:p>
    <w:p w:rsidR="00C56E4F" w:rsidRPr="00E03F46" w:rsidRDefault="00C56E4F" w:rsidP="00C56E4F">
      <w:pPr>
        <w:spacing w:after="287"/>
        <w:ind w:left="426"/>
      </w:pPr>
      <w:r w:rsidRPr="00E03F46">
        <w:t>☐</w:t>
      </w:r>
      <w:r w:rsidR="00B34203" w:rsidRPr="00E03F46">
        <w:t xml:space="preserve"> ja</w:t>
      </w:r>
      <w:r w:rsidRPr="00E03F46">
        <w:br/>
        <w:t>☐ nee</w:t>
      </w:r>
    </w:p>
    <w:tbl>
      <w:tblPr>
        <w:tblStyle w:val="Tabelraster"/>
        <w:tblpPr w:leftFromText="141" w:rightFromText="141" w:vertAnchor="text" w:horzAnchor="margin" w:tblpY="650"/>
        <w:tblW w:w="0" w:type="auto"/>
        <w:tblLook w:val="04A0" w:firstRow="1" w:lastRow="0" w:firstColumn="1" w:lastColumn="0" w:noHBand="0" w:noVBand="1"/>
      </w:tblPr>
      <w:tblGrid>
        <w:gridCol w:w="8695"/>
      </w:tblGrid>
      <w:tr w:rsidR="00B34203" w:rsidRPr="00E03F46" w:rsidTr="00B34203">
        <w:tc>
          <w:tcPr>
            <w:tcW w:w="8695" w:type="dxa"/>
          </w:tcPr>
          <w:p w:rsidR="00B34203" w:rsidRPr="00E03F46" w:rsidRDefault="00B34203" w:rsidP="00B34203">
            <w:pPr>
              <w:spacing w:after="0" w:line="259" w:lineRule="auto"/>
              <w:ind w:left="0" w:firstLine="0"/>
            </w:pPr>
          </w:p>
          <w:p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:rsidR="00B34203" w:rsidRPr="00E03F46" w:rsidRDefault="00B34203" w:rsidP="00B34203">
            <w:pPr>
              <w:spacing w:after="287"/>
              <w:ind w:left="0" w:firstLine="0"/>
            </w:pPr>
            <w:r w:rsidRPr="00E03F46">
              <w:t xml:space="preserve"> </w:t>
            </w:r>
          </w:p>
        </w:tc>
      </w:tr>
    </w:tbl>
    <w:p w:rsidR="00B34203" w:rsidRPr="00E03F46" w:rsidRDefault="00B34203" w:rsidP="00B34203">
      <w:pPr>
        <w:spacing w:after="287"/>
      </w:pPr>
      <w:r w:rsidRPr="00E03F46">
        <w:t>Zo ja, welke alternatieven heeft u afgewezen (motiveer) en welke alternatieven heeft u toegepast (toon aan met foto</w:t>
      </w:r>
      <w:r w:rsidR="000C0C70">
        <w:t>)</w:t>
      </w:r>
      <w:r w:rsidR="00283871">
        <w:t>?</w:t>
      </w:r>
      <w:bookmarkStart w:id="0" w:name="_GoBack"/>
      <w:bookmarkEnd w:id="0"/>
    </w:p>
    <w:p w:rsidR="00C0336E" w:rsidRDefault="00C0336E" w:rsidP="00B34203">
      <w:pPr>
        <w:spacing w:after="287"/>
      </w:pPr>
      <w:r>
        <w:br/>
      </w:r>
    </w:p>
    <w:p w:rsidR="00F9163E" w:rsidRDefault="005039C3" w:rsidP="00B34203">
      <w:pPr>
        <w:spacing w:after="287"/>
      </w:pPr>
      <w:r>
        <w:lastRenderedPageBreak/>
        <w:t xml:space="preserve">Wat gebeurt er met de verfresten en –potten? </w:t>
      </w:r>
    </w:p>
    <w:tbl>
      <w:tblPr>
        <w:tblStyle w:val="TableGrid"/>
        <w:tblW w:w="9446" w:type="dxa"/>
        <w:tblInd w:w="5" w:type="dxa"/>
        <w:tblCellMar>
          <w:top w:w="5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F9163E">
        <w:trPr>
          <w:trHeight w:val="252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 w:rsidP="005039C3">
      <w:pPr>
        <w:spacing w:after="291" w:line="259" w:lineRule="auto"/>
        <w:ind w:left="0" w:firstLine="0"/>
      </w:pPr>
      <w:r>
        <w:t xml:space="preserve"> </w:t>
      </w:r>
      <w:r>
        <w:br/>
        <w:t xml:space="preserve">Welke andere duurzame materialen worden gebruikt? </w:t>
      </w:r>
    </w:p>
    <w:tbl>
      <w:tblPr>
        <w:tblStyle w:val="TableGrid"/>
        <w:tblW w:w="9446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F9163E">
        <w:trPr>
          <w:trHeight w:val="252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F9163E">
            <w:pPr>
              <w:spacing w:after="0" w:line="259" w:lineRule="auto"/>
              <w:ind w:left="0" w:firstLine="0"/>
            </w:pPr>
          </w:p>
        </w:tc>
      </w:tr>
    </w:tbl>
    <w:p w:rsidR="00F9163E" w:rsidRDefault="005039C3">
      <w:pPr>
        <w:spacing w:after="0" w:line="259" w:lineRule="auto"/>
        <w:ind w:left="0" w:firstLine="0"/>
      </w:pPr>
      <w:r>
        <w:t xml:space="preserve"> </w:t>
      </w:r>
    </w:p>
    <w:p w:rsidR="005039C3" w:rsidRDefault="005039C3">
      <w:pPr>
        <w:pStyle w:val="Kop2"/>
        <w:ind w:left="-5"/>
      </w:pPr>
    </w:p>
    <w:p w:rsidR="00F9163E" w:rsidRDefault="005039C3">
      <w:pPr>
        <w:pStyle w:val="Kop2"/>
        <w:ind w:left="-5"/>
      </w:pPr>
      <w:r>
        <w:t xml:space="preserve">Duurzaam Carnaval </w:t>
      </w:r>
    </w:p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B34203" w:rsidRPr="00E03F46" w:rsidRDefault="00B34203">
      <w:pPr>
        <w:ind w:left="-5"/>
      </w:pPr>
      <w:r w:rsidRPr="00E03F46">
        <w:t xml:space="preserve">Kunt u </w:t>
      </w:r>
      <w:r w:rsidR="00601FC7" w:rsidRPr="00E03F46">
        <w:t xml:space="preserve">bij benadering </w:t>
      </w:r>
      <w:r w:rsidRPr="00E03F46">
        <w:t>meegeven hoeveel materiaal er gebruikt werd voor het vervaardigen van de praalwagen?</w:t>
      </w:r>
      <w:r w:rsidR="000C0C70" w:rsidRPr="00E03F46">
        <w:t xml:space="preserve"> </w:t>
      </w:r>
      <w:r w:rsidR="00601FC7" w:rsidRPr="00E03F46">
        <w:br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705"/>
      </w:tblGrid>
      <w:tr w:rsidR="00601FC7" w:rsidTr="00601FC7">
        <w:tc>
          <w:tcPr>
            <w:tcW w:w="8705" w:type="dxa"/>
          </w:tcPr>
          <w:p w:rsidR="00601FC7" w:rsidRPr="00E03F46" w:rsidRDefault="00601FC7" w:rsidP="00601FC7">
            <w:pPr>
              <w:pStyle w:val="Lijstalinea"/>
              <w:ind w:left="345" w:firstLine="0"/>
            </w:pPr>
          </w:p>
          <w:p w:rsidR="00601FC7" w:rsidRPr="00E03F46" w:rsidRDefault="00601FC7" w:rsidP="00601FC7">
            <w:pPr>
              <w:pStyle w:val="Lijstalinea"/>
              <w:numPr>
                <w:ilvl w:val="0"/>
                <w:numId w:val="1"/>
              </w:numPr>
            </w:pPr>
            <w:r w:rsidRPr="00E03F46">
              <w:t>Piepschuim (m³</w:t>
            </w:r>
            <w:r w:rsidR="000D3E29" w:rsidRPr="00E03F46">
              <w:t>/aantal blokken en platen</w:t>
            </w:r>
            <w:r w:rsidRPr="00E03F46">
              <w:t>) :</w:t>
            </w:r>
            <w:r w:rsidRPr="00E03F46">
              <w:br/>
            </w:r>
          </w:p>
          <w:p w:rsidR="00601FC7" w:rsidRPr="00E03F46" w:rsidRDefault="00601FC7" w:rsidP="00601FC7">
            <w:pPr>
              <w:pStyle w:val="Lijstalinea"/>
              <w:numPr>
                <w:ilvl w:val="0"/>
                <w:numId w:val="1"/>
              </w:numPr>
            </w:pPr>
            <w:r w:rsidRPr="00E03F46">
              <w:t>Staal (m³</w:t>
            </w:r>
            <w:r w:rsidR="000D3E29" w:rsidRPr="00E03F46">
              <w:t>/kg</w:t>
            </w:r>
            <w:r w:rsidRPr="00E03F46">
              <w:t>) :</w:t>
            </w:r>
            <w:r w:rsidRPr="00E03F46">
              <w:br/>
            </w:r>
          </w:p>
          <w:p w:rsidR="00601FC7" w:rsidRPr="00E03F46" w:rsidRDefault="00601FC7" w:rsidP="00601FC7">
            <w:pPr>
              <w:pStyle w:val="Lijstalinea"/>
              <w:numPr>
                <w:ilvl w:val="0"/>
                <w:numId w:val="1"/>
              </w:numPr>
            </w:pPr>
            <w:r w:rsidRPr="00E03F46">
              <w:t>Hout (m³) :</w:t>
            </w:r>
            <w:r w:rsidRPr="00E03F46">
              <w:br/>
            </w:r>
          </w:p>
          <w:p w:rsidR="00601FC7" w:rsidRPr="00E03F46" w:rsidRDefault="000D3E29" w:rsidP="00601FC7">
            <w:pPr>
              <w:pStyle w:val="Lijstalinea"/>
              <w:numPr>
                <w:ilvl w:val="0"/>
                <w:numId w:val="1"/>
              </w:numPr>
            </w:pPr>
            <w:r w:rsidRPr="00E03F46">
              <w:t>Papier en karton</w:t>
            </w:r>
            <w:r w:rsidR="00601FC7" w:rsidRPr="00E03F46">
              <w:t xml:space="preserve"> (m³</w:t>
            </w:r>
            <w:r w:rsidRPr="00E03F46">
              <w:t>/kg</w:t>
            </w:r>
            <w:r w:rsidR="00601FC7" w:rsidRPr="00E03F46">
              <w:t>) :</w:t>
            </w:r>
            <w:r w:rsidR="00601FC7" w:rsidRPr="00E03F46">
              <w:br/>
            </w:r>
          </w:p>
          <w:p w:rsidR="00601FC7" w:rsidRPr="00E03F46" w:rsidRDefault="000D3E29" w:rsidP="00601FC7">
            <w:pPr>
              <w:pStyle w:val="Lijstalinea"/>
              <w:numPr>
                <w:ilvl w:val="0"/>
                <w:numId w:val="1"/>
              </w:numPr>
            </w:pPr>
            <w:r w:rsidRPr="00E03F46">
              <w:t xml:space="preserve">Verf en vernis </w:t>
            </w:r>
            <w:r w:rsidR="00601FC7" w:rsidRPr="00E03F46">
              <w:t>(liter) :</w:t>
            </w:r>
          </w:p>
          <w:p w:rsidR="00601FC7" w:rsidRDefault="00601FC7">
            <w:pPr>
              <w:ind w:left="0" w:firstLine="0"/>
            </w:pPr>
          </w:p>
        </w:tc>
      </w:tr>
    </w:tbl>
    <w:p w:rsidR="00601FC7" w:rsidRDefault="00601FC7">
      <w:pPr>
        <w:ind w:left="-5"/>
      </w:pPr>
    </w:p>
    <w:p w:rsidR="00B34203" w:rsidRDefault="00B34203">
      <w:pPr>
        <w:ind w:left="-5"/>
      </w:pPr>
    </w:p>
    <w:p w:rsidR="000C0C70" w:rsidRDefault="000C0C70">
      <w:pPr>
        <w:ind w:left="-5"/>
      </w:pPr>
    </w:p>
    <w:p w:rsidR="00F9163E" w:rsidRDefault="005039C3">
      <w:pPr>
        <w:ind w:left="-5"/>
      </w:pPr>
      <w:r>
        <w:lastRenderedPageBreak/>
        <w:t xml:space="preserve">Wat kan de Stad Aalst nog doen om Carnaval te verduurzamen? </w:t>
      </w:r>
      <w:r w:rsidR="000C0C70">
        <w:br/>
      </w:r>
    </w:p>
    <w:tbl>
      <w:tblPr>
        <w:tblStyle w:val="TableGrid"/>
        <w:tblW w:w="9446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F9163E">
        <w:trPr>
          <w:trHeight w:val="252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291" w:line="259" w:lineRule="auto"/>
        <w:ind w:left="0" w:firstLine="0"/>
      </w:pPr>
      <w:r>
        <w:t xml:space="preserve"> </w:t>
      </w:r>
    </w:p>
    <w:p w:rsidR="00F9163E" w:rsidRDefault="005039C3">
      <w:pPr>
        <w:spacing w:after="289" w:line="259" w:lineRule="auto"/>
        <w:ind w:left="0" w:firstLine="0"/>
      </w:pPr>
      <w:r>
        <w:t xml:space="preserve"> </w:t>
      </w:r>
    </w:p>
    <w:p w:rsidR="00F9163E" w:rsidRDefault="005039C3">
      <w:pPr>
        <w:spacing w:after="260" w:line="259" w:lineRule="auto"/>
        <w:ind w:left="0" w:firstLine="0"/>
      </w:pPr>
      <w:r>
        <w:t xml:space="preserve"> </w:t>
      </w:r>
    </w:p>
    <w:p w:rsidR="00F9163E" w:rsidRDefault="005039C3">
      <w:pPr>
        <w:spacing w:after="162" w:line="259" w:lineRule="auto"/>
        <w:ind w:left="567" w:firstLine="0"/>
      </w:pPr>
      <w:r>
        <w:t xml:space="preserve"> </w:t>
      </w:r>
    </w:p>
    <w:p w:rsidR="00F9163E" w:rsidRDefault="005039C3">
      <w:pPr>
        <w:spacing w:after="162" w:line="259" w:lineRule="auto"/>
        <w:ind w:left="567" w:firstLine="0"/>
      </w:pPr>
      <w:r>
        <w:t xml:space="preserve"> </w:t>
      </w:r>
    </w:p>
    <w:p w:rsidR="00F9163E" w:rsidRDefault="005039C3">
      <w:pPr>
        <w:spacing w:after="162" w:line="259" w:lineRule="auto"/>
        <w:ind w:left="567" w:firstLine="0"/>
      </w:pPr>
      <w:r>
        <w:t xml:space="preserve"> </w:t>
      </w:r>
    </w:p>
    <w:p w:rsidR="00F9163E" w:rsidRDefault="005039C3">
      <w:pPr>
        <w:spacing w:after="188" w:line="259" w:lineRule="auto"/>
        <w:ind w:left="567" w:firstLine="0"/>
      </w:pPr>
      <w:r>
        <w:t xml:space="preserve"> </w:t>
      </w:r>
    </w:p>
    <w:p w:rsidR="00F9163E" w:rsidRDefault="005039C3">
      <w:pPr>
        <w:spacing w:after="291" w:line="259" w:lineRule="auto"/>
        <w:ind w:left="0" w:firstLine="0"/>
      </w:pPr>
      <w:r>
        <w:t xml:space="preserve"> </w:t>
      </w:r>
    </w:p>
    <w:p w:rsidR="00F9163E" w:rsidRDefault="005039C3">
      <w:pPr>
        <w:spacing w:after="0" w:line="259" w:lineRule="auto"/>
        <w:ind w:left="0" w:firstLine="0"/>
      </w:pPr>
      <w:r>
        <w:t xml:space="preserve"> </w:t>
      </w:r>
    </w:p>
    <w:sectPr w:rsidR="00F9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72" w:right="1769" w:bottom="1798" w:left="1416" w:header="84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AA" w:rsidRDefault="005039C3">
      <w:pPr>
        <w:spacing w:after="0" w:line="240" w:lineRule="auto"/>
      </w:pPr>
      <w:r>
        <w:separator/>
      </w:r>
    </w:p>
  </w:endnote>
  <w:endnote w:type="continuationSeparator" w:id="0">
    <w:p w:rsidR="007A50AA" w:rsidRDefault="005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5039C3">
    <w:pPr>
      <w:tabs>
        <w:tab w:val="right" w:pos="9355"/>
      </w:tabs>
      <w:spacing w:after="0" w:line="259" w:lineRule="auto"/>
      <w:ind w:left="0" w:right="-639" w:firstLine="0"/>
    </w:pPr>
    <w:r>
      <w:rPr>
        <w:b/>
      </w:rPr>
      <w:t xml:space="preserve">Duurzaamheidsprijs carnavalsgroepen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>/</w:t>
    </w:r>
    <w:r w:rsidR="00283871">
      <w:fldChar w:fldCharType="begin"/>
    </w:r>
    <w:r w:rsidR="00283871">
      <w:instrText xml:space="preserve"> NUMPAGES   \* MERGEFORMAT </w:instrText>
    </w:r>
    <w:r w:rsidR="00283871">
      <w:fldChar w:fldCharType="separate"/>
    </w:r>
    <w:r>
      <w:rPr>
        <w:b/>
      </w:rPr>
      <w:t>4</w:t>
    </w:r>
    <w:r w:rsidR="00283871"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5039C3">
    <w:pPr>
      <w:tabs>
        <w:tab w:val="right" w:pos="9355"/>
      </w:tabs>
      <w:spacing w:after="0" w:line="259" w:lineRule="auto"/>
      <w:ind w:left="0" w:right="-639" w:firstLine="0"/>
    </w:pPr>
    <w:r>
      <w:rPr>
        <w:b/>
      </w:rPr>
      <w:t xml:space="preserve">Duurzaamheidsprijs carnavalsgroepen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83871" w:rsidRPr="00283871">
      <w:rPr>
        <w:b/>
        <w:noProof/>
      </w:rPr>
      <w:t>5</w:t>
    </w:r>
    <w:r>
      <w:rPr>
        <w:b/>
      </w:rPr>
      <w:fldChar w:fldCharType="end"/>
    </w:r>
    <w:r>
      <w:rPr>
        <w:b/>
      </w:rPr>
      <w:t>/</w:t>
    </w:r>
    <w:r w:rsidR="00283871">
      <w:fldChar w:fldCharType="begin"/>
    </w:r>
    <w:r w:rsidR="00283871">
      <w:instrText xml:space="preserve"> NUMPAGES   \* MERGEFORMAT </w:instrText>
    </w:r>
    <w:r w:rsidR="00283871">
      <w:fldChar w:fldCharType="separate"/>
    </w:r>
    <w:r w:rsidR="00283871" w:rsidRPr="00283871">
      <w:rPr>
        <w:b/>
        <w:noProof/>
      </w:rPr>
      <w:t>5</w:t>
    </w:r>
    <w:r w:rsidR="00283871">
      <w:rPr>
        <w:b/>
        <w:noProof/>
      </w:rP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F9163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AA" w:rsidRDefault="005039C3">
      <w:pPr>
        <w:spacing w:after="0" w:line="240" w:lineRule="auto"/>
      </w:pPr>
      <w:r>
        <w:separator/>
      </w:r>
    </w:p>
  </w:footnote>
  <w:footnote w:type="continuationSeparator" w:id="0">
    <w:p w:rsidR="007A50AA" w:rsidRDefault="0050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5039C3">
    <w:pPr>
      <w:spacing w:after="0" w:line="259" w:lineRule="auto"/>
      <w:ind w:left="0" w:right="-64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356616</wp:posOffset>
          </wp:positionH>
          <wp:positionV relativeFrom="page">
            <wp:posOffset>536444</wp:posOffset>
          </wp:positionV>
          <wp:extent cx="2164080" cy="545592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2019</w:t>
    </w:r>
  </w:p>
  <w:p w:rsidR="00F9163E" w:rsidRDefault="005039C3">
    <w:pPr>
      <w:spacing w:after="154" w:line="259" w:lineRule="auto"/>
      <w:ind w:left="0" w:right="-639" w:firstLine="0"/>
      <w:jc w:val="right"/>
    </w:pPr>
    <w:r>
      <w:t>Milieu &amp; natuur</w:t>
    </w:r>
  </w:p>
  <w:p w:rsidR="00F9163E" w:rsidRDefault="005039C3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5039C3">
    <w:pPr>
      <w:spacing w:after="0" w:line="259" w:lineRule="auto"/>
      <w:ind w:left="0" w:right="-64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356616</wp:posOffset>
          </wp:positionH>
          <wp:positionV relativeFrom="page">
            <wp:posOffset>536444</wp:posOffset>
          </wp:positionV>
          <wp:extent cx="2164080" cy="545592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20</w:t>
    </w:r>
    <w:r w:rsidR="00CC6A44">
      <w:rPr>
        <w:b/>
      </w:rPr>
      <w:t>20</w:t>
    </w:r>
  </w:p>
  <w:p w:rsidR="00F9163E" w:rsidRDefault="005039C3">
    <w:pPr>
      <w:spacing w:after="154" w:line="259" w:lineRule="auto"/>
      <w:ind w:left="0" w:right="-639" w:firstLine="0"/>
      <w:jc w:val="right"/>
    </w:pPr>
    <w:r>
      <w:t>Milieu &amp; natuur</w:t>
    </w:r>
  </w:p>
  <w:p w:rsidR="00F9163E" w:rsidRDefault="005039C3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5039C3">
    <w:pPr>
      <w:spacing w:after="0" w:line="259" w:lineRule="auto"/>
      <w:ind w:left="0" w:right="-64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356616</wp:posOffset>
          </wp:positionH>
          <wp:positionV relativeFrom="page">
            <wp:posOffset>536444</wp:posOffset>
          </wp:positionV>
          <wp:extent cx="2164080" cy="545592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20</w:t>
    </w:r>
    <w:r w:rsidR="00C56E4F">
      <w:rPr>
        <w:b/>
      </w:rPr>
      <w:t>20</w:t>
    </w:r>
  </w:p>
  <w:p w:rsidR="00F9163E" w:rsidRDefault="005039C3">
    <w:pPr>
      <w:spacing w:after="154" w:line="259" w:lineRule="auto"/>
      <w:ind w:left="0" w:right="-639" w:firstLine="0"/>
      <w:jc w:val="right"/>
    </w:pPr>
    <w:r>
      <w:t>Milieu &amp; natuur</w:t>
    </w:r>
  </w:p>
  <w:p w:rsidR="00F9163E" w:rsidRDefault="005039C3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2D7"/>
    <w:multiLevelType w:val="hybridMultilevel"/>
    <w:tmpl w:val="08EE10C6"/>
    <w:lvl w:ilvl="0" w:tplc="56F44096">
      <w:numFmt w:val="bullet"/>
      <w:lvlText w:val=""/>
      <w:lvlJc w:val="left"/>
      <w:pPr>
        <w:ind w:left="345" w:hanging="360"/>
      </w:pPr>
      <w:rPr>
        <w:rFonts w:ascii="Symbol" w:eastAsia="Source Sans Pro" w:hAnsi="Symbol" w:cs="Source Sans Pro" w:hint="default"/>
      </w:rPr>
    </w:lvl>
    <w:lvl w:ilvl="1" w:tplc="08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E"/>
    <w:rsid w:val="000755D9"/>
    <w:rsid w:val="000C0C70"/>
    <w:rsid w:val="000D3E29"/>
    <w:rsid w:val="00116B63"/>
    <w:rsid w:val="00162CE6"/>
    <w:rsid w:val="001711D9"/>
    <w:rsid w:val="00283871"/>
    <w:rsid w:val="003C3169"/>
    <w:rsid w:val="00502834"/>
    <w:rsid w:val="005039C3"/>
    <w:rsid w:val="00601FC7"/>
    <w:rsid w:val="006B13E8"/>
    <w:rsid w:val="007A50AA"/>
    <w:rsid w:val="008143AA"/>
    <w:rsid w:val="009446AF"/>
    <w:rsid w:val="00A344BF"/>
    <w:rsid w:val="00B34203"/>
    <w:rsid w:val="00BD54EA"/>
    <w:rsid w:val="00C0336E"/>
    <w:rsid w:val="00C56E4F"/>
    <w:rsid w:val="00CC6A44"/>
    <w:rsid w:val="00E03F46"/>
    <w:rsid w:val="00E82EE0"/>
    <w:rsid w:val="00EC6EA9"/>
    <w:rsid w:val="00F27C70"/>
    <w:rsid w:val="00F9163E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CC979-47FB-4263-A154-BAD4CF33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 w:line="264" w:lineRule="auto"/>
      <w:ind w:left="10" w:hanging="10"/>
    </w:pPr>
    <w:rPr>
      <w:rFonts w:ascii="Source Sans Pro" w:eastAsia="Source Sans Pro" w:hAnsi="Source Sans Pro" w:cs="Source Sans Pro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418" w:line="273" w:lineRule="auto"/>
      <w:ind w:left="10" w:right="6060" w:hanging="10"/>
      <w:outlineLvl w:val="0"/>
    </w:pPr>
    <w:rPr>
      <w:rFonts w:ascii="Source Sans Pro" w:eastAsia="Source Sans Pro" w:hAnsi="Source Sans Pro" w:cs="Source Sans Pro"/>
      <w:color w:val="000000"/>
      <w:sz w:val="32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Source Sans Pro" w:eastAsia="Source Sans Pro" w:hAnsi="Source Sans Pro" w:cs="Source Sans Pro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Source Sans Pro" w:eastAsia="Source Sans Pro" w:hAnsi="Source Sans Pro" w:cs="Source Sans Pro"/>
      <w:color w:val="000000"/>
      <w:sz w:val="28"/>
    </w:rPr>
  </w:style>
  <w:style w:type="character" w:customStyle="1" w:styleId="Kop1Char">
    <w:name w:val="Kop 1 Char"/>
    <w:link w:val="Kop1"/>
    <w:rPr>
      <w:rFonts w:ascii="Source Sans Pro" w:eastAsia="Source Sans Pro" w:hAnsi="Source Sans Pro" w:cs="Source Sans Pro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9C3"/>
    <w:rPr>
      <w:rFonts w:ascii="Segoe UI" w:eastAsia="Source Sans Pro" w:hAnsi="Segoe UI" w:cs="Segoe UI"/>
      <w:color w:val="000000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56E4F"/>
    <w:rPr>
      <w:color w:val="808080"/>
    </w:rPr>
  </w:style>
  <w:style w:type="table" w:styleId="Tabelraster">
    <w:name w:val="Table Grid"/>
    <w:basedOn w:val="Standaardtabel"/>
    <w:uiPriority w:val="39"/>
    <w:rsid w:val="00B3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Invulformulier_duurzaamheidsprijs_carnavalsgroepen_2019docx.docx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Invulformulier_duurzaamheidsprijs_carnavalsgroepen_2019docx.docx</dc:title>
  <dc:subject/>
  <dc:creator>krisc</dc:creator>
  <cp:keywords/>
  <cp:lastModifiedBy>Coen Kris</cp:lastModifiedBy>
  <cp:revision>5</cp:revision>
  <dcterms:created xsi:type="dcterms:W3CDTF">2019-08-12T12:53:00Z</dcterms:created>
  <dcterms:modified xsi:type="dcterms:W3CDTF">2019-08-12T13:08:00Z</dcterms:modified>
</cp:coreProperties>
</file>